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D780B" w14:textId="77777777" w:rsidR="00F15CE1" w:rsidRDefault="00F15CE1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60D470BD" w14:textId="77777777" w:rsidR="00A308AD" w:rsidRDefault="00A308AD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50F5E604" w14:textId="77777777" w:rsidR="00A308AD" w:rsidRDefault="00A308AD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1007B364" w14:textId="77777777" w:rsidR="00A308AD" w:rsidRDefault="00A308AD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0A0229BB" w14:textId="77777777" w:rsidR="00A308AD" w:rsidRPr="00150277" w:rsidRDefault="00A308AD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1B5D780C" w14:textId="77777777" w:rsidR="00F15CE1" w:rsidRPr="00150277" w:rsidRDefault="00F15CE1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1B5D780E" w14:textId="1279CF9C" w:rsidR="00F15CE1" w:rsidRDefault="00F15CE1" w:rsidP="00F15CE1">
      <w:pPr>
        <w:ind w:firstLine="0"/>
        <w:jc w:val="both"/>
        <w:rPr>
          <w:rFonts w:cs="Times New Roman"/>
          <w:szCs w:val="28"/>
          <w:lang w:eastAsia="ru-RU"/>
        </w:rPr>
      </w:pPr>
    </w:p>
    <w:p w14:paraId="0485FBC0" w14:textId="77777777" w:rsidR="00A308AD" w:rsidRDefault="00A308AD" w:rsidP="00926345">
      <w:pPr>
        <w:ind w:right="5101" w:firstLine="0"/>
        <w:rPr>
          <w:rFonts w:cs="Times New Roman"/>
          <w:szCs w:val="28"/>
        </w:rPr>
      </w:pPr>
    </w:p>
    <w:p w14:paraId="2317B57D" w14:textId="77777777" w:rsidR="00A308AD" w:rsidRDefault="00A308AD" w:rsidP="00926345">
      <w:pPr>
        <w:ind w:right="5101" w:firstLine="0"/>
        <w:rPr>
          <w:rFonts w:cs="Times New Roman"/>
          <w:szCs w:val="28"/>
        </w:rPr>
      </w:pPr>
    </w:p>
    <w:p w14:paraId="21FF2A51" w14:textId="77777777" w:rsidR="00D511BF" w:rsidRDefault="00D511BF" w:rsidP="00926345">
      <w:pPr>
        <w:ind w:right="5101" w:firstLine="0"/>
        <w:rPr>
          <w:rFonts w:cs="Times New Roman"/>
          <w:szCs w:val="28"/>
        </w:rPr>
      </w:pPr>
      <w:bookmarkStart w:id="0" w:name="_GoBack"/>
      <w:bookmarkEnd w:id="0"/>
    </w:p>
    <w:p w14:paraId="5F9A53DA" w14:textId="77777777" w:rsidR="00A308AD" w:rsidRDefault="00A308AD" w:rsidP="00926345">
      <w:pPr>
        <w:ind w:right="5101" w:firstLine="0"/>
        <w:rPr>
          <w:rFonts w:cs="Times New Roman"/>
          <w:szCs w:val="28"/>
        </w:rPr>
      </w:pPr>
    </w:p>
    <w:p w14:paraId="3E8FAB10" w14:textId="77777777" w:rsidR="00A308AD" w:rsidRDefault="00A308AD" w:rsidP="00926345">
      <w:pPr>
        <w:ind w:right="5101" w:firstLine="0"/>
        <w:rPr>
          <w:rFonts w:cs="Times New Roman"/>
          <w:szCs w:val="28"/>
        </w:rPr>
      </w:pPr>
    </w:p>
    <w:p w14:paraId="1B5D7811" w14:textId="77777777"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045C0">
        <w:rPr>
          <w:rFonts w:cs="Times New Roman"/>
          <w:szCs w:val="28"/>
        </w:rPr>
        <w:t>О внесении изменений в  постановление Губернатора  области от 21.09.2007 № 868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14:paraId="1B5D7812" w14:textId="77777777"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14:paraId="1B5D7813" w14:textId="77777777"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14:paraId="60E4C2AD" w14:textId="5E3001EC" w:rsidR="003D0625" w:rsidRDefault="002C371C" w:rsidP="002C371C">
      <w:pPr>
        <w:pStyle w:val="a8"/>
        <w:ind w:left="0"/>
        <w:jc w:val="both"/>
        <w:rPr>
          <w:szCs w:val="28"/>
        </w:rPr>
      </w:pPr>
      <w:r>
        <w:rPr>
          <w:szCs w:val="28"/>
        </w:rPr>
        <w:t>1. </w:t>
      </w:r>
      <w:r w:rsidR="00E045C0" w:rsidRPr="003D0625">
        <w:rPr>
          <w:szCs w:val="28"/>
        </w:rPr>
        <w:t xml:space="preserve">Внести </w:t>
      </w:r>
      <w:r>
        <w:rPr>
          <w:szCs w:val="28"/>
        </w:rPr>
        <w:t xml:space="preserve">в </w:t>
      </w:r>
      <w:r w:rsidR="003D0625" w:rsidRPr="003D0625">
        <w:rPr>
          <w:szCs w:val="28"/>
        </w:rPr>
        <w:t xml:space="preserve">постановление Губернатора области от 21.09.2007 № 868 «О региональной трёхсторонней комиссии по регулированию социально-трудовых отношений и признании </w:t>
      </w:r>
      <w:proofErr w:type="gramStart"/>
      <w:r w:rsidR="003D0625" w:rsidRPr="003D0625">
        <w:rPr>
          <w:szCs w:val="28"/>
        </w:rPr>
        <w:t>утратившим</w:t>
      </w:r>
      <w:proofErr w:type="gramEnd"/>
      <w:r w:rsidR="003D0625" w:rsidRPr="003D0625">
        <w:rPr>
          <w:szCs w:val="28"/>
        </w:rPr>
        <w:t xml:space="preserve"> силу постановления Губернатора области от 11.02.97 № 86», следующие изменения:</w:t>
      </w:r>
    </w:p>
    <w:p w14:paraId="6B416B36" w14:textId="175FFE02" w:rsidR="002C371C" w:rsidRDefault="004F4B4D" w:rsidP="002C371C">
      <w:pPr>
        <w:jc w:val="both"/>
        <w:rPr>
          <w:szCs w:val="28"/>
        </w:rPr>
      </w:pPr>
      <w:r>
        <w:rPr>
          <w:szCs w:val="28"/>
        </w:rPr>
        <w:t>1.1.</w:t>
      </w:r>
      <w:r w:rsidR="002C371C">
        <w:rPr>
          <w:szCs w:val="28"/>
        </w:rPr>
        <w:t xml:space="preserve"> </w:t>
      </w:r>
      <w:r>
        <w:rPr>
          <w:szCs w:val="28"/>
        </w:rPr>
        <w:t>В</w:t>
      </w:r>
      <w:r w:rsidR="002C371C">
        <w:rPr>
          <w:szCs w:val="28"/>
        </w:rPr>
        <w:t xml:space="preserve"> пункт</w:t>
      </w:r>
      <w:r w:rsidR="00095396">
        <w:rPr>
          <w:szCs w:val="28"/>
        </w:rPr>
        <w:t>е 1</w:t>
      </w:r>
      <w:r w:rsidR="002C371C">
        <w:rPr>
          <w:szCs w:val="28"/>
        </w:rPr>
        <w:t xml:space="preserve"> слова «</w:t>
      </w:r>
      <w:r w:rsidR="00095396" w:rsidRPr="00095396">
        <w:rPr>
          <w:rFonts w:cs="Times New Roman"/>
          <w:color w:val="000000"/>
          <w:szCs w:val="28"/>
          <w:lang w:eastAsia="ru-RU"/>
        </w:rPr>
        <w:t>Правительством области, объединением организаций профсоюзов Ярославской области, ассоциацией «Экономический Совет Ярославской области»</w:t>
      </w:r>
      <w:r w:rsidR="002C371C">
        <w:rPr>
          <w:szCs w:val="28"/>
        </w:rPr>
        <w:t>» заменить словами «</w:t>
      </w:r>
      <w:r w:rsidR="00095396" w:rsidRPr="00095396">
        <w:rPr>
          <w:szCs w:val="28"/>
        </w:rPr>
        <w:t>Правительством Ярославской области, Ассоциацией «Экономический Совет Ярославской области (региональное объединение работодателей)», Союзом «Объединение организаций профсоюзов Ярославской области»</w:t>
      </w:r>
      <w:r w:rsidR="00D511BF">
        <w:rPr>
          <w:szCs w:val="28"/>
        </w:rPr>
        <w:t>»</w:t>
      </w:r>
      <w:r w:rsidR="00095396">
        <w:rPr>
          <w:szCs w:val="28"/>
        </w:rPr>
        <w:t>.</w:t>
      </w:r>
    </w:p>
    <w:p w14:paraId="5C604723" w14:textId="2659F532" w:rsidR="00D511BF" w:rsidRPr="002C371C" w:rsidRDefault="00D511BF" w:rsidP="002C371C">
      <w:pPr>
        <w:jc w:val="both"/>
        <w:rPr>
          <w:szCs w:val="28"/>
        </w:rPr>
      </w:pPr>
      <w:r>
        <w:rPr>
          <w:szCs w:val="28"/>
        </w:rPr>
        <w:t xml:space="preserve">1.2. В пункте 3 и 4 слово «заместителя» заменить словами «первого заместителя». </w:t>
      </w:r>
    </w:p>
    <w:p w14:paraId="1401CDBB" w14:textId="642EB3A7" w:rsidR="00EC632A" w:rsidRDefault="004F4B4D" w:rsidP="003D0625">
      <w:pPr>
        <w:pStyle w:val="a8"/>
        <w:ind w:left="0"/>
        <w:jc w:val="both"/>
        <w:rPr>
          <w:szCs w:val="28"/>
        </w:rPr>
      </w:pPr>
      <w:r>
        <w:rPr>
          <w:szCs w:val="28"/>
        </w:rPr>
        <w:t>1.</w:t>
      </w:r>
      <w:r w:rsidR="00D511BF">
        <w:rPr>
          <w:szCs w:val="28"/>
        </w:rPr>
        <w:t>3</w:t>
      </w:r>
      <w:r w:rsidR="003D0625">
        <w:rPr>
          <w:szCs w:val="28"/>
        </w:rPr>
        <w:t>. </w:t>
      </w:r>
      <w:r>
        <w:rPr>
          <w:szCs w:val="28"/>
        </w:rPr>
        <w:t xml:space="preserve">В </w:t>
      </w:r>
      <w:r w:rsidR="00E045C0" w:rsidRPr="003D0625">
        <w:rPr>
          <w:szCs w:val="28"/>
        </w:rPr>
        <w:t>Положени</w:t>
      </w:r>
      <w:r w:rsidR="00095396">
        <w:rPr>
          <w:szCs w:val="28"/>
        </w:rPr>
        <w:t>и</w:t>
      </w:r>
      <w:r w:rsidR="00E045C0" w:rsidRPr="003D0625">
        <w:rPr>
          <w:szCs w:val="28"/>
        </w:rPr>
        <w:t xml:space="preserve"> о региональной трехсторонней комиссии по</w:t>
      </w:r>
      <w:r w:rsidR="00244B84" w:rsidRPr="003D0625">
        <w:rPr>
          <w:szCs w:val="28"/>
        </w:rPr>
        <w:t> </w:t>
      </w:r>
      <w:r w:rsidR="00E045C0" w:rsidRPr="003D0625">
        <w:rPr>
          <w:szCs w:val="28"/>
        </w:rPr>
        <w:t xml:space="preserve">регулированию социально-трудовых отношений между Правительством области, объединением организаций профсоюзов Ярославской области, ассоциацией «Экономический </w:t>
      </w:r>
      <w:r w:rsidR="00244B84" w:rsidRPr="003D0625">
        <w:rPr>
          <w:szCs w:val="28"/>
        </w:rPr>
        <w:t>с</w:t>
      </w:r>
      <w:r w:rsidR="00E045C0" w:rsidRPr="003D0625">
        <w:rPr>
          <w:szCs w:val="28"/>
        </w:rPr>
        <w:t>овет Ярославской области», утвержденно</w:t>
      </w:r>
      <w:r w:rsidR="004E565E">
        <w:rPr>
          <w:szCs w:val="28"/>
        </w:rPr>
        <w:t>м</w:t>
      </w:r>
      <w:r w:rsidR="00E045C0" w:rsidRPr="003D0625">
        <w:rPr>
          <w:szCs w:val="28"/>
        </w:rPr>
        <w:t xml:space="preserve"> постановлением</w:t>
      </w:r>
      <w:r w:rsidR="00EC632A">
        <w:rPr>
          <w:szCs w:val="28"/>
        </w:rPr>
        <w:t xml:space="preserve">: </w:t>
      </w:r>
    </w:p>
    <w:p w14:paraId="01CD3010" w14:textId="4C523A15" w:rsidR="00EC632A" w:rsidRDefault="00836C0E" w:rsidP="003D0625">
      <w:pPr>
        <w:pStyle w:val="a8"/>
        <w:ind w:left="0"/>
        <w:jc w:val="both"/>
        <w:rPr>
          <w:szCs w:val="28"/>
        </w:rPr>
      </w:pPr>
      <w:r>
        <w:rPr>
          <w:szCs w:val="28"/>
        </w:rPr>
        <w:t>1.</w:t>
      </w:r>
      <w:r w:rsidR="00D511BF">
        <w:rPr>
          <w:szCs w:val="28"/>
        </w:rPr>
        <w:t>3</w:t>
      </w:r>
      <w:r>
        <w:rPr>
          <w:szCs w:val="28"/>
        </w:rPr>
        <w:t xml:space="preserve">.1. </w:t>
      </w:r>
      <w:r w:rsidR="008D19D4">
        <w:rPr>
          <w:szCs w:val="28"/>
        </w:rPr>
        <w:t>Н</w:t>
      </w:r>
      <w:r>
        <w:rPr>
          <w:szCs w:val="28"/>
        </w:rPr>
        <w:t>азвание изложить в следующей редакции:</w:t>
      </w:r>
    </w:p>
    <w:p w14:paraId="35A6ECFA" w14:textId="31EE5E3C" w:rsidR="00836C0E" w:rsidRPr="00836C0E" w:rsidRDefault="00836C0E" w:rsidP="00836C0E">
      <w:pPr>
        <w:jc w:val="center"/>
        <w:rPr>
          <w:rFonts w:cs="Times New Roman"/>
          <w:color w:val="000000"/>
          <w:szCs w:val="28"/>
          <w:lang w:eastAsia="ru-RU"/>
        </w:rPr>
      </w:pPr>
      <w:r>
        <w:rPr>
          <w:szCs w:val="28"/>
        </w:rPr>
        <w:t xml:space="preserve">«Положение </w:t>
      </w:r>
      <w:r w:rsidRPr="00836C0E">
        <w:rPr>
          <w:rFonts w:cs="Times New Roman"/>
          <w:color w:val="000000"/>
          <w:szCs w:val="28"/>
          <w:lang w:eastAsia="ru-RU"/>
        </w:rPr>
        <w:t xml:space="preserve">о региональной трёхсторонней комиссии по регулированию социально-трудовых отношений между </w:t>
      </w:r>
      <w:r w:rsidRPr="00095396">
        <w:rPr>
          <w:szCs w:val="28"/>
        </w:rPr>
        <w:t>Правительством Ярославской области, Ассоциацией «Экономический Совет Ярославской области (региональное объединение работодателей)», Союзом «Объединение организаций профсоюзов Ярославской области»</w:t>
      </w:r>
      <w:r w:rsidRPr="00836C0E">
        <w:rPr>
          <w:rFonts w:cs="Times New Roman"/>
          <w:color w:val="000000"/>
          <w:szCs w:val="28"/>
          <w:lang w:eastAsia="ru-RU"/>
        </w:rPr>
        <w:t>»</w:t>
      </w:r>
      <w:r w:rsidR="008D19D4">
        <w:rPr>
          <w:rFonts w:cs="Times New Roman"/>
          <w:color w:val="000000"/>
          <w:szCs w:val="28"/>
          <w:lang w:eastAsia="ru-RU"/>
        </w:rPr>
        <w:t>.</w:t>
      </w:r>
    </w:p>
    <w:p w14:paraId="22B4CCF3" w14:textId="35191210" w:rsidR="00836C0E" w:rsidRDefault="008D19D4" w:rsidP="003D0625">
      <w:pPr>
        <w:pStyle w:val="a8"/>
        <w:ind w:left="0"/>
        <w:jc w:val="both"/>
        <w:rPr>
          <w:szCs w:val="28"/>
        </w:rPr>
      </w:pPr>
      <w:r>
        <w:rPr>
          <w:szCs w:val="28"/>
        </w:rPr>
        <w:t>1.</w:t>
      </w:r>
      <w:r w:rsidR="00D511BF">
        <w:rPr>
          <w:szCs w:val="28"/>
        </w:rPr>
        <w:t>3</w:t>
      </w:r>
      <w:r>
        <w:rPr>
          <w:szCs w:val="28"/>
        </w:rPr>
        <w:t>.2. В</w:t>
      </w:r>
      <w:r w:rsidR="00836C0E">
        <w:rPr>
          <w:szCs w:val="28"/>
        </w:rPr>
        <w:t xml:space="preserve"> пункте 1.1, </w:t>
      </w:r>
      <w:r w:rsidR="00836C0E">
        <w:rPr>
          <w:szCs w:val="28"/>
        </w:rPr>
        <w:t xml:space="preserve">в абзаце третьем пункта 2.2 </w:t>
      </w:r>
      <w:r w:rsidR="00836C0E">
        <w:rPr>
          <w:szCs w:val="28"/>
        </w:rPr>
        <w:t>слова «</w:t>
      </w:r>
      <w:r w:rsidR="00836C0E" w:rsidRPr="00836C0E">
        <w:rPr>
          <w:szCs w:val="28"/>
        </w:rPr>
        <w:t>Правительством области, объединением организаций профсоюзов Ярославской области, ассоциацией «Экономический Совет Ярославской области»</w:t>
      </w:r>
      <w:r w:rsidR="00836C0E">
        <w:rPr>
          <w:szCs w:val="28"/>
        </w:rPr>
        <w:t xml:space="preserve"> заменить словами «</w:t>
      </w:r>
      <w:r w:rsidR="00836C0E" w:rsidRPr="00836C0E">
        <w:rPr>
          <w:szCs w:val="28"/>
        </w:rPr>
        <w:t xml:space="preserve">Правительством Ярославской области, Ассоциацией </w:t>
      </w:r>
      <w:r w:rsidR="00836C0E" w:rsidRPr="00836C0E">
        <w:rPr>
          <w:szCs w:val="28"/>
        </w:rPr>
        <w:lastRenderedPageBreak/>
        <w:t xml:space="preserve">«Экономический Совет Ярославской области (региональное объединение работодателей)», Союзом «Объединение организаций </w:t>
      </w:r>
      <w:r w:rsidR="00836C0E">
        <w:rPr>
          <w:szCs w:val="28"/>
        </w:rPr>
        <w:t>профсоюзов Ярославской области»»</w:t>
      </w:r>
      <w:r>
        <w:rPr>
          <w:szCs w:val="28"/>
        </w:rPr>
        <w:t>.</w:t>
      </w:r>
    </w:p>
    <w:p w14:paraId="1F100002" w14:textId="464A0DC5" w:rsidR="004E565E" w:rsidRDefault="00D511BF" w:rsidP="004E565E">
      <w:pPr>
        <w:pStyle w:val="a8"/>
        <w:ind w:left="0"/>
        <w:jc w:val="both"/>
        <w:rPr>
          <w:szCs w:val="28"/>
        </w:rPr>
      </w:pPr>
      <w:r>
        <w:rPr>
          <w:szCs w:val="28"/>
        </w:rPr>
        <w:t>1.3</w:t>
      </w:r>
      <w:r w:rsidR="00836C0E">
        <w:rPr>
          <w:szCs w:val="28"/>
        </w:rPr>
        <w:t xml:space="preserve">.3. </w:t>
      </w:r>
      <w:r w:rsidR="008D19D4">
        <w:rPr>
          <w:szCs w:val="28"/>
        </w:rPr>
        <w:t>В</w:t>
      </w:r>
      <w:r w:rsidR="004E565E" w:rsidRPr="004E565E">
        <w:rPr>
          <w:szCs w:val="28"/>
        </w:rPr>
        <w:t xml:space="preserve"> абзаце третьем пункта 10 слово «департамент» заменить словом «министерство».</w:t>
      </w:r>
    </w:p>
    <w:p w14:paraId="1B5D781A" w14:textId="43DD0A9E" w:rsidR="00E045C0" w:rsidRPr="00242090" w:rsidRDefault="00E045C0" w:rsidP="004E565E">
      <w:pPr>
        <w:pStyle w:val="a8"/>
        <w:ind w:left="0"/>
        <w:jc w:val="both"/>
        <w:rPr>
          <w:szCs w:val="28"/>
        </w:rPr>
      </w:pPr>
      <w:r w:rsidRPr="00242090">
        <w:rPr>
          <w:szCs w:val="28"/>
        </w:rPr>
        <w:t>2. Указ вступает в силу с момента подписания.</w:t>
      </w:r>
    </w:p>
    <w:p w14:paraId="1B5D781B" w14:textId="77777777" w:rsidR="00ED589D" w:rsidRDefault="00ED589D" w:rsidP="00E97942">
      <w:pPr>
        <w:jc w:val="both"/>
        <w:rPr>
          <w:rFonts w:cs="Times New Roman"/>
          <w:szCs w:val="28"/>
        </w:rPr>
      </w:pPr>
    </w:p>
    <w:p w14:paraId="1B5D781C" w14:textId="77777777" w:rsidR="00E97942" w:rsidRDefault="00E97942" w:rsidP="00E97942">
      <w:pPr>
        <w:jc w:val="both"/>
        <w:rPr>
          <w:rFonts w:cs="Times New Roman"/>
          <w:szCs w:val="28"/>
        </w:rPr>
      </w:pPr>
    </w:p>
    <w:p w14:paraId="1B5D781D" w14:textId="77777777"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14:paraId="1B5D7820" w14:textId="77777777" w:rsidTr="003E06AB">
        <w:trPr>
          <w:trHeight w:val="472"/>
        </w:trPr>
        <w:tc>
          <w:tcPr>
            <w:tcW w:w="4785" w:type="dxa"/>
          </w:tcPr>
          <w:p w14:paraId="1B5D781E" w14:textId="77777777" w:rsidR="003E06AB" w:rsidRDefault="003E06AB" w:rsidP="003E06A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86" w:type="dxa"/>
          </w:tcPr>
          <w:p w14:paraId="1B5D781F" w14:textId="11ED2A97" w:rsidR="003E06AB" w:rsidRDefault="00A308AD" w:rsidP="003E06AB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</w:t>
            </w:r>
            <w:r w:rsidR="004E565E">
              <w:rPr>
                <w:rFonts w:cs="Times New Roman"/>
                <w:szCs w:val="28"/>
              </w:rPr>
              <w:t>.</w:t>
            </w:r>
            <w:r>
              <w:rPr>
                <w:rFonts w:cs="Times New Roman"/>
                <w:szCs w:val="28"/>
              </w:rPr>
              <w:t xml:space="preserve"> Евраев</w:t>
            </w:r>
          </w:p>
        </w:tc>
      </w:tr>
    </w:tbl>
    <w:p w14:paraId="1B5D7821" w14:textId="77777777" w:rsidR="00E1407E" w:rsidRPr="003D1E8D" w:rsidRDefault="001D5BD3" w:rsidP="001D5BD3">
      <w:pPr>
        <w:tabs>
          <w:tab w:val="right" w:pos="8931"/>
        </w:tabs>
        <w:ind w:firstLine="0"/>
        <w:jc w:val="both"/>
      </w:pPr>
      <w:r>
        <w:br/>
      </w:r>
    </w:p>
    <w:sectPr w:rsidR="00E1407E" w:rsidRPr="003D1E8D" w:rsidSect="00ED589D">
      <w:footerReference w:type="defaul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CD4AE" w14:textId="77777777" w:rsidR="006045B2" w:rsidRDefault="006045B2" w:rsidP="006C1916">
      <w:r>
        <w:separator/>
      </w:r>
    </w:p>
  </w:endnote>
  <w:endnote w:type="continuationSeparator" w:id="0">
    <w:p w14:paraId="5C20ADB3" w14:textId="77777777" w:rsidR="006045B2" w:rsidRDefault="006045B2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D5BD3" w14:paraId="1B5D782B" w14:textId="77777777" w:rsidTr="001D5BD3">
      <w:tc>
        <w:tcPr>
          <w:tcW w:w="3333" w:type="pct"/>
          <w:shd w:val="clear" w:color="auto" w:fill="auto"/>
        </w:tcPr>
        <w:p w14:paraId="1B5D7829" w14:textId="77777777" w:rsidR="001D5BD3" w:rsidRPr="001D5BD3" w:rsidRDefault="001D5BD3" w:rsidP="001D5BD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1D5BD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1B5D782A" w14:textId="77777777" w:rsidR="001D5BD3" w:rsidRPr="001D5BD3" w:rsidRDefault="001D5BD3" w:rsidP="001D5BD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1D5BD3">
            <w:rPr>
              <w:rFonts w:cs="Times New Roman"/>
              <w:color w:val="808080"/>
              <w:sz w:val="18"/>
            </w:rPr>
            <w:t xml:space="preserve">Страница </w:t>
          </w:r>
          <w:r w:rsidRPr="001D5BD3">
            <w:rPr>
              <w:rFonts w:cs="Times New Roman"/>
              <w:color w:val="808080"/>
              <w:sz w:val="18"/>
            </w:rPr>
            <w:fldChar w:fldCharType="begin"/>
          </w:r>
          <w:r w:rsidRPr="001D5BD3">
            <w:rPr>
              <w:rFonts w:cs="Times New Roman"/>
              <w:color w:val="808080"/>
              <w:sz w:val="18"/>
            </w:rPr>
            <w:instrText xml:space="preserve"> PAGE </w:instrText>
          </w:r>
          <w:r w:rsidRPr="001D5BD3">
            <w:rPr>
              <w:rFonts w:cs="Times New Roman"/>
              <w:color w:val="808080"/>
              <w:sz w:val="18"/>
            </w:rPr>
            <w:fldChar w:fldCharType="separate"/>
          </w:r>
          <w:r w:rsidR="00D511BF">
            <w:rPr>
              <w:rFonts w:cs="Times New Roman"/>
              <w:noProof/>
              <w:color w:val="808080"/>
              <w:sz w:val="18"/>
            </w:rPr>
            <w:t>2</w:t>
          </w:r>
          <w:r w:rsidRPr="001D5BD3">
            <w:rPr>
              <w:rFonts w:cs="Times New Roman"/>
              <w:color w:val="808080"/>
              <w:sz w:val="18"/>
            </w:rPr>
            <w:fldChar w:fldCharType="end"/>
          </w:r>
          <w:r w:rsidRPr="001D5BD3">
            <w:rPr>
              <w:rFonts w:cs="Times New Roman"/>
              <w:color w:val="808080"/>
              <w:sz w:val="18"/>
            </w:rPr>
            <w:t xml:space="preserve"> из </w:t>
          </w:r>
          <w:r w:rsidRPr="001D5BD3">
            <w:rPr>
              <w:rFonts w:cs="Times New Roman"/>
              <w:color w:val="808080"/>
              <w:sz w:val="18"/>
            </w:rPr>
            <w:fldChar w:fldCharType="begin"/>
          </w:r>
          <w:r w:rsidRPr="001D5BD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1D5BD3">
            <w:rPr>
              <w:rFonts w:cs="Times New Roman"/>
              <w:color w:val="808080"/>
              <w:sz w:val="18"/>
            </w:rPr>
            <w:fldChar w:fldCharType="separate"/>
          </w:r>
          <w:r w:rsidR="00D511BF">
            <w:rPr>
              <w:rFonts w:cs="Times New Roman"/>
              <w:noProof/>
              <w:color w:val="808080"/>
              <w:sz w:val="18"/>
            </w:rPr>
            <w:t>2</w:t>
          </w:r>
          <w:r w:rsidRPr="001D5BD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1B5D782C" w14:textId="77777777" w:rsidR="00951994" w:rsidRPr="001D5BD3" w:rsidRDefault="00951994" w:rsidP="001D5BD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D5BD3" w14:paraId="1B5D7830" w14:textId="77777777" w:rsidTr="001D5BD3">
      <w:tc>
        <w:tcPr>
          <w:tcW w:w="3333" w:type="pct"/>
          <w:shd w:val="clear" w:color="auto" w:fill="auto"/>
        </w:tcPr>
        <w:p w14:paraId="1B5D782E" w14:textId="178C713D" w:rsidR="001D5BD3" w:rsidRPr="001D5BD3" w:rsidRDefault="001D5BD3" w:rsidP="001D5BD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1B5D782F" w14:textId="56B21453" w:rsidR="001D5BD3" w:rsidRPr="001D5BD3" w:rsidRDefault="001D5BD3" w:rsidP="001D5BD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1B5D7831" w14:textId="77777777" w:rsidR="00951994" w:rsidRPr="001D5BD3" w:rsidRDefault="00951994" w:rsidP="001D5B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08CA6" w14:textId="77777777" w:rsidR="006045B2" w:rsidRDefault="006045B2" w:rsidP="006C1916">
      <w:r>
        <w:separator/>
      </w:r>
    </w:p>
  </w:footnote>
  <w:footnote w:type="continuationSeparator" w:id="0">
    <w:p w14:paraId="6163026D" w14:textId="77777777" w:rsidR="006045B2" w:rsidRDefault="006045B2" w:rsidP="006C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7D04"/>
    <w:multiLevelType w:val="hybridMultilevel"/>
    <w:tmpl w:val="CAE8AFEA"/>
    <w:lvl w:ilvl="0" w:tplc="94B8E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E0488"/>
    <w:multiLevelType w:val="hybridMultilevel"/>
    <w:tmpl w:val="157231D0"/>
    <w:lvl w:ilvl="0" w:tplc="DC4C08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86D57"/>
    <w:rsid w:val="00095396"/>
    <w:rsid w:val="000C3D02"/>
    <w:rsid w:val="000D3BE7"/>
    <w:rsid w:val="000E28A3"/>
    <w:rsid w:val="00146658"/>
    <w:rsid w:val="00170036"/>
    <w:rsid w:val="00172595"/>
    <w:rsid w:val="001C78DA"/>
    <w:rsid w:val="001D5BD3"/>
    <w:rsid w:val="002306C4"/>
    <w:rsid w:val="00244B84"/>
    <w:rsid w:val="00272581"/>
    <w:rsid w:val="002A2E6B"/>
    <w:rsid w:val="002C371C"/>
    <w:rsid w:val="00396AD9"/>
    <w:rsid w:val="003A2DCC"/>
    <w:rsid w:val="003D0625"/>
    <w:rsid w:val="003D1E8D"/>
    <w:rsid w:val="003D385C"/>
    <w:rsid w:val="003E06AB"/>
    <w:rsid w:val="0040656C"/>
    <w:rsid w:val="00492CC1"/>
    <w:rsid w:val="004D20DA"/>
    <w:rsid w:val="004E565E"/>
    <w:rsid w:val="004F4B4D"/>
    <w:rsid w:val="005401AD"/>
    <w:rsid w:val="00576613"/>
    <w:rsid w:val="005867D8"/>
    <w:rsid w:val="005F21A3"/>
    <w:rsid w:val="006045B2"/>
    <w:rsid w:val="006C1916"/>
    <w:rsid w:val="007C7A57"/>
    <w:rsid w:val="007D6CA5"/>
    <w:rsid w:val="008079F3"/>
    <w:rsid w:val="00807FB4"/>
    <w:rsid w:val="00836C0E"/>
    <w:rsid w:val="0085243D"/>
    <w:rsid w:val="00891C65"/>
    <w:rsid w:val="008B0C58"/>
    <w:rsid w:val="008C7E24"/>
    <w:rsid w:val="008D19D4"/>
    <w:rsid w:val="00913F93"/>
    <w:rsid w:val="00926345"/>
    <w:rsid w:val="00944A61"/>
    <w:rsid w:val="00951994"/>
    <w:rsid w:val="00967601"/>
    <w:rsid w:val="009823C6"/>
    <w:rsid w:val="009F79E4"/>
    <w:rsid w:val="00A13A93"/>
    <w:rsid w:val="00A308AD"/>
    <w:rsid w:val="00AB1A9A"/>
    <w:rsid w:val="00AC4D49"/>
    <w:rsid w:val="00B66524"/>
    <w:rsid w:val="00BA000B"/>
    <w:rsid w:val="00BB1812"/>
    <w:rsid w:val="00C172CE"/>
    <w:rsid w:val="00C822F6"/>
    <w:rsid w:val="00CB69A9"/>
    <w:rsid w:val="00D00EFB"/>
    <w:rsid w:val="00D34418"/>
    <w:rsid w:val="00D511BF"/>
    <w:rsid w:val="00DD1545"/>
    <w:rsid w:val="00DF153E"/>
    <w:rsid w:val="00E045C0"/>
    <w:rsid w:val="00E1407E"/>
    <w:rsid w:val="00E27DC6"/>
    <w:rsid w:val="00E97942"/>
    <w:rsid w:val="00EB2BAB"/>
    <w:rsid w:val="00EC632A"/>
    <w:rsid w:val="00ED589D"/>
    <w:rsid w:val="00F15CE1"/>
    <w:rsid w:val="00F35BCE"/>
    <w:rsid w:val="00F5662B"/>
    <w:rsid w:val="00F64E23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D7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4B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4B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4B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4B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2018-05-17T20:00:00+00:00</dateaddindb>
    <dateminusta xmlns="081b8c99-5a1b-4ba1-9a3e-0d0cea83319e" xsi:nil="true"/>
    <numik xmlns="af44e648-6311-40f1-ad37-1234555fd9ba">118</numik>
    <kind xmlns="e2080b48-eafa-461e-b501-38555d38caa1">90</kind>
    <num xmlns="af44e648-6311-40f1-ad37-1234555fd9ba">118</num>
    <beginactiondate xmlns="a853e5a8-fa1e-4dd3-a1b5-1604bfb35b05">2018-05-17T20:00:00+00:00</beginactiondate>
    <approvaldate xmlns="081b8c99-5a1b-4ba1-9a3e-0d0cea83319e">2018-05-17T20:00:00+00:00</approvaldate>
    <bigtitle xmlns="a853e5a8-fa1e-4dd3-a1b5-1604bfb35b05">О внесении изменений в постановление Губернатора области от 21.09.2007 № 868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www.pravo.gov.ru, 22.05.2018</publication>
    <redactiondate xmlns="081b8c99-5a1b-4ba1-9a3e-0d0cea83319e" xsi:nil="true"/>
    <status xmlns="5256eb8c-d5dd-498a-ad6f-7fa801666f9a">34</status>
    <organ xmlns="67a9cb4f-e58d-445a-8e0b-2b8d792f9e38">217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118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0A9632D9-60EE-4B3F-801E-36FDE6C2A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48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 Федор Николаевич</dc:creator>
  <cp:lastModifiedBy>Никифоров Федор Николаевич</cp:lastModifiedBy>
  <cp:revision>4</cp:revision>
  <cp:lastPrinted>2023-11-20T09:03:00Z</cp:lastPrinted>
  <dcterms:created xsi:type="dcterms:W3CDTF">2023-11-20T07:18:00Z</dcterms:created>
  <dcterms:modified xsi:type="dcterms:W3CDTF">2023-11-20T09:05:00Z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 постановление Губернатора  области от 21.09.2007 № 868</vt:lpwstr>
  </property>
  <property fmtid="{D5CDD505-2E9C-101B-9397-08002B2CF9AE}" pid="5" name="ContentTypeId">
    <vt:lpwstr>0x0101004652DC89D47FB74683366416A31888CB</vt:lpwstr>
  </property>
</Properties>
</file>